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6A" w:rsidRDefault="006012BF">
      <w:pPr>
        <w:pStyle w:val="Poromisin"/>
        <w:spacing w:after="24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Style w:val="TableNormal"/>
        <w:tblW w:w="916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160"/>
      </w:tblGrid>
      <w:tr w:rsidR="002F5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/>
          <w:tblHeader/>
        </w:trPr>
        <w:tc>
          <w:tcPr>
            <w:tcW w:w="91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536A" w:rsidRDefault="006012BF" w:rsidP="00151922">
            <w:pPr>
              <w:pStyle w:val="Estilodetabla1"/>
              <w:jc w:val="center"/>
            </w:pPr>
            <w:r>
              <w:rPr>
                <w:i/>
                <w:iCs/>
                <w:sz w:val="22"/>
                <w:szCs w:val="22"/>
              </w:rPr>
              <w:t>Campa</w:t>
            </w:r>
            <w:r>
              <w:rPr>
                <w:i/>
                <w:iCs/>
                <w:sz w:val="22"/>
                <w:szCs w:val="22"/>
              </w:rPr>
              <w:t>ñ</w:t>
            </w:r>
            <w:r>
              <w:rPr>
                <w:i/>
                <w:iCs/>
                <w:sz w:val="22"/>
                <w:szCs w:val="22"/>
              </w:rPr>
              <w:t>a de Apostas</w:t>
            </w:r>
            <w:r>
              <w:rPr>
                <w:i/>
                <w:iCs/>
                <w:sz w:val="22"/>
                <w:szCs w:val="22"/>
              </w:rPr>
              <w:t>í</w:t>
            </w:r>
            <w:r>
              <w:rPr>
                <w:i/>
                <w:iCs/>
                <w:sz w:val="22"/>
                <w:szCs w:val="22"/>
              </w:rPr>
              <w:t>a Colectiva Matilde Landa</w:t>
            </w:r>
          </w:p>
        </w:tc>
      </w:tr>
    </w:tbl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ab/>
        <w:t xml:space="preserve">                         </w:t>
      </w:r>
    </w:p>
    <w:p w:rsidR="002F536A" w:rsidRDefault="006012BF" w:rsidP="00151922">
      <w:pPr>
        <w:pStyle w:val="Poromisin"/>
        <w:spacing w:after="24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DECLARACI</w:t>
      </w:r>
      <w:r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>N DE APOSTAS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pt-PT"/>
        </w:rPr>
        <w:t>A</w:t>
      </w:r>
    </w:p>
    <w:p w:rsidR="002F536A" w:rsidRDefault="002F536A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>A .......................................................... obispo titular de la di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 xml:space="preserve">cesis de ............................................. </w:t>
      </w:r>
    </w:p>
    <w:p w:rsidR="002F536A" w:rsidRDefault="002F536A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>Yo, ..........................................................., con NIF no ............................, mayor de edad y residente en (direcci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n) ....................................................</w:t>
      </w:r>
      <w:r>
        <w:rPr>
          <w:rFonts w:ascii="Times New Roman" w:hAnsi="Times New Roman"/>
          <w:sz w:val="24"/>
          <w:szCs w:val="24"/>
          <w:lang w:val="es-ES_tradnl"/>
        </w:rPr>
        <w:t>............................................................................., que seg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  <w:lang w:val="es-ES_tradnl"/>
        </w:rPr>
        <w:t>n le consta fue bautizado/a el d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>a ......... de .................................... de ............. en la parroquia de ................................................</w:t>
      </w:r>
      <w:r>
        <w:rPr>
          <w:rFonts w:ascii="Times New Roman" w:hAnsi="Times New Roman"/>
          <w:sz w:val="24"/>
          <w:szCs w:val="24"/>
          <w:lang w:val="es-ES_tradnl"/>
        </w:rPr>
        <w:t>............................................................, situada en la poblaci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de ............................................................................., actuando en nombre e inter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  <w:lang w:val="es-ES_tradnl"/>
        </w:rPr>
        <w:t>s propio, y hall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es-ES_tradnl"/>
        </w:rPr>
        <w:t>ndose en pleno uso de su libre y espont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es-ES_tradnl"/>
        </w:rPr>
        <w:t xml:space="preserve">nea </w:t>
      </w:r>
      <w:r>
        <w:rPr>
          <w:rFonts w:ascii="Times New Roman" w:hAnsi="Times New Roman"/>
          <w:sz w:val="24"/>
          <w:szCs w:val="24"/>
          <w:lang w:val="es-ES_tradnl"/>
        </w:rPr>
        <w:t xml:space="preserve">voluntad,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MANIFIEST</w:t>
      </w:r>
      <w:r>
        <w:rPr>
          <w:rFonts w:ascii="Times New Roman" w:hAnsi="Times New Roman"/>
          <w:sz w:val="24"/>
          <w:szCs w:val="24"/>
          <w:lang w:val="es-ES_tradnl"/>
        </w:rPr>
        <w:t>O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 xml:space="preserve">Primero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— </w:t>
      </w:r>
      <w:r>
        <w:rPr>
          <w:rFonts w:ascii="Times New Roman" w:hAnsi="Times New Roman"/>
          <w:sz w:val="24"/>
          <w:szCs w:val="24"/>
          <w:lang w:val="es-ES_tradnl"/>
        </w:rPr>
        <w:t>Que, no habiendo encontrado en el Derecho Can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nico procedimiento alguno establecido para la tramitaci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 xml:space="preserve">n del presente escrito, lo dirijo al Obispo diocesano por las consideraciones siguientes: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>a) Que el ca</w:t>
      </w:r>
      <w:r>
        <w:rPr>
          <w:rFonts w:ascii="Times New Roman" w:hAnsi="Times New Roman"/>
          <w:sz w:val="24"/>
          <w:szCs w:val="24"/>
          <w:lang w:val="it-IT"/>
        </w:rPr>
        <w:t>non 393 del C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digo de Derecho Can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it-IT"/>
        </w:rPr>
        <w:t xml:space="preserve">nico dispone que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it-IT"/>
        </w:rPr>
        <w:t>El Obispo diocesano representa a la di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cesis en todos los negocios jur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>dicos de la misma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>b) Que el canon 383.1 del mismo C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 xml:space="preserve">digo establece que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s-ES_tradnl"/>
        </w:rPr>
        <w:t>Al ejercer su funci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pastoral, el Obispo diocesano debe mostrarse sol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>c</w:t>
      </w:r>
      <w:r>
        <w:rPr>
          <w:rFonts w:ascii="Times New Roman" w:hAnsi="Times New Roman"/>
          <w:sz w:val="24"/>
          <w:szCs w:val="24"/>
          <w:lang w:val="es-ES_tradnl"/>
        </w:rPr>
        <w:t>ito con todos los fieles que se le conf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an (...), as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es-ES_tradnl"/>
        </w:rPr>
        <w:t>como a quienes se hayan apartado de la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es-ES_tradnl"/>
        </w:rPr>
        <w:t>ctica de la religi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PT"/>
        </w:rPr>
        <w:t xml:space="preserve">Segundo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— </w:t>
      </w:r>
      <w:r>
        <w:rPr>
          <w:rFonts w:ascii="Times New Roman" w:hAnsi="Times New Roman"/>
          <w:sz w:val="24"/>
          <w:szCs w:val="24"/>
          <w:lang w:val="es-ES_tradnl"/>
        </w:rPr>
        <w:t>Que en su d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pt-PT"/>
        </w:rPr>
        <w:t>a fui bautizado</w:t>
      </w:r>
      <w:r>
        <w:rPr>
          <w:rFonts w:ascii="Times New Roman" w:hAnsi="Times New Roman"/>
          <w:sz w:val="24"/>
          <w:szCs w:val="24"/>
          <w:lang w:val="es-ES_tradnl"/>
        </w:rPr>
        <w:t>/a en la fe cat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lica como consecuencia de una decisi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tomada por otras personas, sin intervenci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</w:t>
      </w:r>
      <w:r>
        <w:rPr>
          <w:rFonts w:ascii="Times New Roman" w:hAnsi="Times New Roman"/>
          <w:sz w:val="24"/>
          <w:szCs w:val="24"/>
          <w:lang w:val="es-ES_tradnl"/>
        </w:rPr>
        <w:t xml:space="preserve"> de mi propia voluntad, debido a que en aquel momento, a causa de mi edad, yo no dispon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a de autonom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 xml:space="preserve">a ni conciencia suficientes para emitir un juicio sobre mis convicciones personales.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— </w:t>
      </w:r>
      <w:r>
        <w:rPr>
          <w:rFonts w:ascii="Times New Roman" w:hAnsi="Times New Roman"/>
          <w:sz w:val="24"/>
          <w:szCs w:val="24"/>
          <w:lang w:val="es-ES_tradnl"/>
        </w:rPr>
        <w:t>Que tras haber meditado durante el tiempo suficiente sobre el signi</w:t>
      </w:r>
      <w:r>
        <w:rPr>
          <w:rFonts w:ascii="Times New Roman" w:hAnsi="Times New Roman"/>
          <w:sz w:val="24"/>
          <w:szCs w:val="24"/>
          <w:lang w:val="es-ES_tradnl"/>
        </w:rPr>
        <w:t xml:space="preserve">ficado de mi pertenencia a la </w:t>
      </w:r>
      <w:proofErr w:type="gramStart"/>
      <w:r>
        <w:rPr>
          <w:rFonts w:ascii="Times New Roman" w:hAnsi="Times New Roman"/>
          <w:sz w:val="24"/>
          <w:szCs w:val="24"/>
          <w:lang w:val="es-ES_tradnl"/>
        </w:rPr>
        <w:t>fe</w:t>
      </w:r>
      <w:proofErr w:type="gramEnd"/>
      <w:r>
        <w:rPr>
          <w:rFonts w:ascii="Times New Roman" w:hAnsi="Times New Roman"/>
          <w:sz w:val="24"/>
          <w:szCs w:val="24"/>
          <w:lang w:val="es-ES_tradnl"/>
        </w:rPr>
        <w:t xml:space="preserve"> c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lica no hallo ning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  <w:lang w:val="es-ES_tradnl"/>
        </w:rPr>
        <w:t>n pretexto para continuar formando parte de la Iglesia Cat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lica, entrando mis convicciones en plena contradicci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con la adscripci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a esta instituci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n.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— </w:t>
      </w:r>
      <w:r>
        <w:rPr>
          <w:rFonts w:ascii="Times New Roman" w:hAnsi="Times New Roman"/>
          <w:sz w:val="24"/>
          <w:szCs w:val="24"/>
          <w:lang w:val="es-ES_tradnl"/>
        </w:rPr>
        <w:t>Que la fidelidad a la propia conciencia es u</w:t>
      </w:r>
      <w:r>
        <w:rPr>
          <w:rFonts w:ascii="Times New Roman" w:hAnsi="Times New Roman"/>
          <w:sz w:val="24"/>
          <w:szCs w:val="24"/>
          <w:lang w:val="es-ES_tradnl"/>
        </w:rPr>
        <w:t>n derecho inalienable reconocido por el art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>culo 18 de la Declaraci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Universal de Derechos Humanos, as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es-ES_tradnl"/>
        </w:rPr>
        <w:t>como por el art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>culo 16.1 de la Constituci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Espa</w:t>
      </w:r>
      <w:r>
        <w:rPr>
          <w:rFonts w:ascii="Times New Roman" w:hAnsi="Times New Roman"/>
          <w:sz w:val="24"/>
          <w:szCs w:val="24"/>
          <w:lang w:val="es-ES_tradnl"/>
        </w:rPr>
        <w:t>ñ</w:t>
      </w:r>
      <w:r>
        <w:rPr>
          <w:rFonts w:ascii="Times New Roman" w:hAnsi="Times New Roman"/>
          <w:sz w:val="24"/>
          <w:szCs w:val="24"/>
          <w:lang w:val="it-IT"/>
        </w:rPr>
        <w:t xml:space="preserve">ola.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— </w:t>
      </w:r>
      <w:r>
        <w:rPr>
          <w:rFonts w:ascii="Times New Roman" w:hAnsi="Times New Roman"/>
          <w:sz w:val="24"/>
          <w:szCs w:val="24"/>
          <w:lang w:val="es-ES_tradnl"/>
        </w:rPr>
        <w:t>Que, en consecuencia, rechazando totalmente la fe cat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lica, me considero incurso/a</w:t>
      </w:r>
      <w:r>
        <w:rPr>
          <w:rFonts w:ascii="Times New Roman" w:hAnsi="Times New Roman"/>
          <w:sz w:val="24"/>
          <w:szCs w:val="24"/>
          <w:lang w:val="pt-PT"/>
        </w:rPr>
        <w:t xml:space="preserve"> en apostas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>a, tal y como viene definida por el ca</w:t>
      </w:r>
      <w:r>
        <w:rPr>
          <w:rFonts w:ascii="Times New Roman" w:hAnsi="Times New Roman"/>
          <w:sz w:val="24"/>
          <w:szCs w:val="24"/>
          <w:lang w:val="it-IT"/>
        </w:rPr>
        <w:t>non 751 del C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digo de Derecho Can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 xml:space="preserve">nico, por lo que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SOLICITO: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>Me sea reconocida por la Iglesia Cat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lica la condici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nl-NL"/>
        </w:rPr>
        <w:t>n de ap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stata, dejando de contarme entre sus fieles y de considerarme cat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it-IT"/>
        </w:rPr>
        <w:t>lico</w:t>
      </w:r>
      <w:r>
        <w:rPr>
          <w:rFonts w:ascii="Times New Roman" w:hAnsi="Times New Roman"/>
          <w:sz w:val="24"/>
          <w:szCs w:val="24"/>
          <w:lang w:val="es-ES_tradnl"/>
        </w:rPr>
        <w:t xml:space="preserve">/a a todos los efectos </w:t>
      </w:r>
      <w:r>
        <w:rPr>
          <w:rFonts w:ascii="Times New Roman" w:hAnsi="Times New Roman"/>
          <w:sz w:val="24"/>
          <w:szCs w:val="24"/>
          <w:lang w:val="en-US"/>
        </w:rPr>
        <w:t>—</w:t>
      </w:r>
      <w:r>
        <w:rPr>
          <w:rFonts w:ascii="Times New Roman" w:hAnsi="Times New Roman"/>
          <w:sz w:val="24"/>
          <w:szCs w:val="24"/>
          <w:lang w:val="es-ES_tradnl"/>
        </w:rPr>
        <w:t>incluso estad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pt-PT"/>
        </w:rPr>
        <w:t>sticos</w:t>
      </w:r>
      <w:r>
        <w:rPr>
          <w:rFonts w:ascii="Times New Roman" w:hAnsi="Times New Roman"/>
          <w:sz w:val="24"/>
          <w:szCs w:val="24"/>
          <w:lang w:val="en-US"/>
        </w:rPr>
        <w:t>—</w:t>
      </w:r>
      <w:r>
        <w:rPr>
          <w:rFonts w:ascii="Times New Roman" w:hAnsi="Times New Roman"/>
          <w:sz w:val="24"/>
          <w:szCs w:val="24"/>
          <w:lang w:val="es-ES_tradnl"/>
        </w:rPr>
        <w:t>, e incluyendo la correspondiente anotaci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pt-PT"/>
        </w:rPr>
        <w:t>n de apostas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s-ES_tradnl"/>
        </w:rPr>
        <w:t>a en el Libro de Bautismos, el Archivo Hist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rico Diocesano y en cualesquiera otros registros eclesi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es-ES_tradnl"/>
        </w:rPr>
        <w:t>sticos existentes. Asimismo, que me sea comunicada por escrito la resoluci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>n to</w:t>
      </w:r>
      <w:r>
        <w:rPr>
          <w:rFonts w:ascii="Times New Roman" w:hAnsi="Times New Roman"/>
          <w:sz w:val="24"/>
          <w:szCs w:val="24"/>
          <w:lang w:val="es-ES_tradnl"/>
        </w:rPr>
        <w:t>mada con respecto a la presente petici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n. 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_tradnl"/>
        </w:rPr>
        <w:t>En la confianza de que su honesto y recto proceder no permitir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  <w:lang w:val="es-ES_tradnl"/>
        </w:rPr>
        <w:t>que mi persona siga apareciendo en los mencionados registros como fiel de la Iglesia Cat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s-ES_tradnl"/>
        </w:rPr>
        <w:t xml:space="preserve">lica, en contra de mi conciencia, </w:t>
      </w:r>
    </w:p>
    <w:p w:rsidR="002F536A" w:rsidRDefault="002F536A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Atentamente</w:t>
      </w:r>
      <w:r>
        <w:rPr>
          <w:rFonts w:ascii="Times New Roman" w:hAnsi="Times New Roman"/>
          <w:sz w:val="24"/>
          <w:szCs w:val="24"/>
          <w:lang w:val="es-ES_tradnl"/>
        </w:rPr>
        <w:t>.</w:t>
      </w:r>
    </w:p>
    <w:p w:rsidR="002F536A" w:rsidRDefault="002F536A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En ....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........................................., a ....... de ...........................de </w:t>
      </w:r>
      <w:r>
        <w:rPr>
          <w:rFonts w:ascii="Times New Roman" w:hAnsi="Times New Roman"/>
          <w:sz w:val="24"/>
          <w:szCs w:val="24"/>
          <w:lang w:val="es-ES_tradnl"/>
        </w:rPr>
        <w:t>…………</w:t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F536A" w:rsidRDefault="006012BF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(firma)</w:t>
      </w:r>
      <w:bookmarkStart w:id="0" w:name="_GoBack"/>
      <w:bookmarkEnd w:id="0"/>
    </w:p>
    <w:p w:rsidR="002F536A" w:rsidRDefault="002F536A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36A" w:rsidRDefault="002F536A">
      <w:pPr>
        <w:pStyle w:val="Poromisin"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36A" w:rsidRDefault="006012BF">
      <w:pPr>
        <w:pStyle w:val="Poromisin"/>
        <w:spacing w:after="240" w:line="288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Fdo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: Nombre y apellidos</w:t>
      </w:r>
    </w:p>
    <w:sectPr w:rsidR="002F536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2BF" w:rsidRDefault="006012BF">
      <w:r>
        <w:separator/>
      </w:r>
    </w:p>
  </w:endnote>
  <w:endnote w:type="continuationSeparator" w:id="0">
    <w:p w:rsidR="006012BF" w:rsidRDefault="0060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6A" w:rsidRDefault="002F53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2BF" w:rsidRDefault="006012BF">
      <w:r>
        <w:separator/>
      </w:r>
    </w:p>
  </w:footnote>
  <w:footnote w:type="continuationSeparator" w:id="0">
    <w:p w:rsidR="006012BF" w:rsidRDefault="00601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6A" w:rsidRDefault="002F53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36A"/>
    <w:rsid w:val="00151922"/>
    <w:rsid w:val="002F536A"/>
    <w:rsid w:val="0060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602658-05AE-4EDC-A104-B9636553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oromisin">
    <w:name w:val="Por omisión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la1">
    <w:name w:val="Estilo de tabla 1"/>
    <w:rPr>
      <w:rFonts w:ascii="Helvetica Neue" w:hAnsi="Helvetica Neue" w:cs="Arial Unicode MS"/>
      <w:b/>
      <w:b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 BREÑA, CELIA</dc:creator>
  <cp:lastModifiedBy>MORAN BREÑA, CELIA</cp:lastModifiedBy>
  <cp:revision>2</cp:revision>
  <dcterms:created xsi:type="dcterms:W3CDTF">2025-04-20T17:36:00Z</dcterms:created>
  <dcterms:modified xsi:type="dcterms:W3CDTF">2025-04-20T17:36:00Z</dcterms:modified>
</cp:coreProperties>
</file>